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51ED7" w:rsidRDefault="00F51ED7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F51ED7" w:rsidRDefault="00F51ED7">
      <w:pPr>
        <w:pStyle w:val="ConsPlusNormal"/>
        <w:outlineLvl w:val="0"/>
      </w:pPr>
    </w:p>
    <w:p w:rsidR="00F51ED7" w:rsidRDefault="00F51ED7">
      <w:pPr>
        <w:pStyle w:val="ConsPlusTitle"/>
        <w:jc w:val="center"/>
      </w:pPr>
      <w:r>
        <w:t>АДМИНИСТРАЦИЯ НИЖНЕВАРТОВСКОГО РАЙОНА</w:t>
      </w:r>
    </w:p>
    <w:p w:rsidR="00F51ED7" w:rsidRDefault="00F51ED7">
      <w:pPr>
        <w:pStyle w:val="ConsPlusTitle"/>
        <w:jc w:val="center"/>
      </w:pPr>
    </w:p>
    <w:p w:rsidR="00F51ED7" w:rsidRDefault="00F51ED7">
      <w:pPr>
        <w:pStyle w:val="ConsPlusTitle"/>
        <w:jc w:val="center"/>
      </w:pPr>
      <w:r>
        <w:t>ПОСТАНОВЛЕНИЕ</w:t>
      </w:r>
    </w:p>
    <w:p w:rsidR="00F51ED7" w:rsidRDefault="00F51ED7">
      <w:pPr>
        <w:pStyle w:val="ConsPlusTitle"/>
        <w:jc w:val="center"/>
      </w:pPr>
      <w:r>
        <w:t>от 16 апреля 2025 г. N 435</w:t>
      </w:r>
    </w:p>
    <w:p w:rsidR="00F51ED7" w:rsidRDefault="00F51ED7">
      <w:pPr>
        <w:pStyle w:val="ConsPlusTitle"/>
        <w:jc w:val="center"/>
      </w:pPr>
    </w:p>
    <w:p w:rsidR="00F51ED7" w:rsidRDefault="00F51ED7">
      <w:pPr>
        <w:pStyle w:val="ConsPlusTitle"/>
        <w:jc w:val="center"/>
      </w:pPr>
      <w:r>
        <w:t>О ВНЕСЕНИИ ИЗМЕНЕНИЙ В ПРИЛОЖЕНИЕ К ПОСТАНОВЛЕНИЮ</w:t>
      </w:r>
    </w:p>
    <w:p w:rsidR="00F51ED7" w:rsidRDefault="00F51ED7">
      <w:pPr>
        <w:pStyle w:val="ConsPlusTitle"/>
        <w:jc w:val="center"/>
      </w:pPr>
      <w:r>
        <w:t>АДМИНИСТРАЦИИ РАЙОНА ОТ 10.06.2019 N 1160 "ОБ УТВЕРЖДЕНИИ</w:t>
      </w:r>
    </w:p>
    <w:p w:rsidR="00F51ED7" w:rsidRDefault="00F51ED7">
      <w:pPr>
        <w:pStyle w:val="ConsPlusTitle"/>
        <w:jc w:val="center"/>
      </w:pPr>
      <w:r>
        <w:t>АДМИНИСТРАТИВНОГО РЕГЛАМЕНТА ПРЕДОСТАВЛЕНИЯ МУНИЦИПАЛЬНОЙ</w:t>
      </w:r>
    </w:p>
    <w:p w:rsidR="00F51ED7" w:rsidRDefault="00F51ED7">
      <w:pPr>
        <w:pStyle w:val="ConsPlusTitle"/>
        <w:jc w:val="center"/>
      </w:pPr>
      <w:r>
        <w:t>УСЛУГИ "ПРЕДОСТАВЛЕНИЕ АРХИВНЫХ СПРАВОК, АРХИВНЫХ ВЫПИСОК,</w:t>
      </w:r>
    </w:p>
    <w:p w:rsidR="00F51ED7" w:rsidRDefault="00F51ED7">
      <w:pPr>
        <w:pStyle w:val="ConsPlusTitle"/>
        <w:jc w:val="center"/>
      </w:pPr>
      <w:r>
        <w:t>КОПИЙ АРХИВНЫХ ДОКУМЕНТОВ"</w:t>
      </w:r>
    </w:p>
    <w:p w:rsidR="00F51ED7" w:rsidRDefault="00F51ED7">
      <w:pPr>
        <w:pStyle w:val="ConsPlusNormal"/>
        <w:ind w:firstLine="540"/>
        <w:jc w:val="both"/>
      </w:pPr>
    </w:p>
    <w:p w:rsidR="00F51ED7" w:rsidRDefault="00F51ED7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5">
        <w:r>
          <w:rPr>
            <w:color w:val="0000FF"/>
          </w:rPr>
          <w:t>законом</w:t>
        </w:r>
      </w:hyperlink>
      <w:r>
        <w:t xml:space="preserve"> от 27.07.2010 N 210-ФЗ "Об организации предоставления государственных и муниципальных услуг", </w:t>
      </w:r>
      <w:hyperlink r:id="rId6">
        <w:r>
          <w:rPr>
            <w:color w:val="0000FF"/>
          </w:rPr>
          <w:t>постановлением</w:t>
        </w:r>
      </w:hyperlink>
      <w:r>
        <w:t xml:space="preserve"> администрации района от 12.05.2011 N 755 "О порядке разработки и утверждения административных регламентов предоставления муниципальных услуг в муниципальном образовании Нижневартовский район, проведения экспертизы их проектов":</w:t>
      </w:r>
    </w:p>
    <w:p w:rsidR="00F51ED7" w:rsidRDefault="00F51ED7">
      <w:pPr>
        <w:pStyle w:val="ConsPlusNormal"/>
        <w:spacing w:before="220"/>
        <w:ind w:firstLine="540"/>
        <w:jc w:val="both"/>
      </w:pPr>
      <w:r>
        <w:t xml:space="preserve">1. Внести в </w:t>
      </w:r>
      <w:hyperlink r:id="rId7">
        <w:r>
          <w:rPr>
            <w:color w:val="0000FF"/>
          </w:rPr>
          <w:t>приложение</w:t>
        </w:r>
      </w:hyperlink>
      <w:r>
        <w:t xml:space="preserve"> к постановлению администрации района от 10.06.2019 N 1160 "Об утверждении административного регламента предоставления муниципальной услуги "Предоставление архивных справок, архивных выписок, копий архивных документов" (с изменениями от 30.08.2019 N 1716, от 21.12.2020 N 2001, от 04.06.2021 N 962, от 09.06.2021 N 996, от 21.06.2022 N 1377, от 24.03.2023 N 279) следующие изменения:</w:t>
      </w:r>
    </w:p>
    <w:p w:rsidR="00F51ED7" w:rsidRDefault="00F51ED7">
      <w:pPr>
        <w:pStyle w:val="ConsPlusNormal"/>
        <w:spacing w:before="220"/>
        <w:ind w:firstLine="540"/>
        <w:jc w:val="both"/>
      </w:pPr>
      <w:r>
        <w:t xml:space="preserve">1.1. В </w:t>
      </w:r>
      <w:hyperlink r:id="rId8">
        <w:r>
          <w:rPr>
            <w:color w:val="0000FF"/>
          </w:rPr>
          <w:t>разделе II</w:t>
        </w:r>
      </w:hyperlink>
      <w:r>
        <w:t>:</w:t>
      </w:r>
    </w:p>
    <w:p w:rsidR="00F51ED7" w:rsidRDefault="00F51ED7">
      <w:pPr>
        <w:pStyle w:val="ConsPlusNormal"/>
        <w:spacing w:before="220"/>
        <w:ind w:firstLine="540"/>
        <w:jc w:val="both"/>
      </w:pPr>
      <w:r>
        <w:t xml:space="preserve">1.1.1. </w:t>
      </w:r>
      <w:hyperlink r:id="rId9">
        <w:r>
          <w:rPr>
            <w:color w:val="0000FF"/>
          </w:rPr>
          <w:t>Подраздел</w:t>
        </w:r>
      </w:hyperlink>
      <w:r>
        <w:t xml:space="preserve"> "Правовые основания для предоставления муниципальной услуги" признать утратившим силу.</w:t>
      </w:r>
    </w:p>
    <w:p w:rsidR="00F51ED7" w:rsidRDefault="00F51ED7">
      <w:pPr>
        <w:pStyle w:val="ConsPlusNormal"/>
        <w:spacing w:before="220"/>
        <w:ind w:firstLine="540"/>
        <w:jc w:val="both"/>
      </w:pPr>
      <w:r>
        <w:t xml:space="preserve">1.1.2. </w:t>
      </w:r>
      <w:hyperlink r:id="rId10">
        <w:r>
          <w:rPr>
            <w:color w:val="0000FF"/>
          </w:rPr>
          <w:t>Наименование подраздела</w:t>
        </w:r>
      </w:hyperlink>
      <w:r>
        <w:t xml:space="preserve"> "Исчерпывающий перечень документов, необходимых для предоставления муниципальной услуги" изложить в следующей редакции:</w:t>
      </w:r>
    </w:p>
    <w:p w:rsidR="00F51ED7" w:rsidRDefault="00F51ED7">
      <w:pPr>
        <w:pStyle w:val="ConsPlusNormal"/>
        <w:ind w:firstLine="540"/>
        <w:jc w:val="both"/>
      </w:pPr>
    </w:p>
    <w:p w:rsidR="00F51ED7" w:rsidRDefault="00F51ED7">
      <w:pPr>
        <w:pStyle w:val="ConsPlusNormal"/>
        <w:jc w:val="center"/>
      </w:pPr>
      <w:r>
        <w:t>"Исчерпывающий перечень документов и сведений, необходимых</w:t>
      </w:r>
    </w:p>
    <w:p w:rsidR="00F51ED7" w:rsidRDefault="00F51ED7">
      <w:pPr>
        <w:pStyle w:val="ConsPlusNormal"/>
        <w:jc w:val="center"/>
      </w:pPr>
      <w:r>
        <w:t>в соответствии с нормативными правовыми актами</w:t>
      </w:r>
    </w:p>
    <w:p w:rsidR="00F51ED7" w:rsidRDefault="00F51ED7">
      <w:pPr>
        <w:pStyle w:val="ConsPlusNormal"/>
        <w:jc w:val="center"/>
      </w:pPr>
      <w:r>
        <w:t>для предоставления муниципальной услуги, которые заявитель</w:t>
      </w:r>
    </w:p>
    <w:p w:rsidR="00F51ED7" w:rsidRDefault="00F51ED7">
      <w:pPr>
        <w:pStyle w:val="ConsPlusNormal"/>
        <w:jc w:val="center"/>
      </w:pPr>
      <w:r>
        <w:t>должен представить самостоятельно".</w:t>
      </w:r>
    </w:p>
    <w:p w:rsidR="00F51ED7" w:rsidRDefault="00F51ED7">
      <w:pPr>
        <w:pStyle w:val="ConsPlusNormal"/>
        <w:jc w:val="center"/>
      </w:pPr>
    </w:p>
    <w:p w:rsidR="00F51ED7" w:rsidRDefault="00F51ED7">
      <w:pPr>
        <w:pStyle w:val="ConsPlusNormal"/>
        <w:ind w:firstLine="540"/>
        <w:jc w:val="both"/>
      </w:pPr>
      <w:r>
        <w:t xml:space="preserve">1.1.3. </w:t>
      </w:r>
      <w:hyperlink r:id="rId11">
        <w:r>
          <w:rPr>
            <w:color w:val="0000FF"/>
          </w:rPr>
          <w:t>Наименование подраздела</w:t>
        </w:r>
      </w:hyperlink>
      <w:r>
        <w:t xml:space="preserve"> "Исчерпывающий перечень оснований для приостановления и (или) отказа в предоставлении муниципальной услуги" изложить в следующей редакции:</w:t>
      </w:r>
    </w:p>
    <w:p w:rsidR="00F51ED7" w:rsidRDefault="00F51ED7">
      <w:pPr>
        <w:pStyle w:val="ConsPlusNormal"/>
        <w:ind w:firstLine="540"/>
        <w:jc w:val="both"/>
      </w:pPr>
    </w:p>
    <w:p w:rsidR="00F51ED7" w:rsidRDefault="00F51ED7">
      <w:pPr>
        <w:pStyle w:val="ConsPlusNormal"/>
        <w:jc w:val="center"/>
      </w:pPr>
      <w:r>
        <w:t>"Исчерпывающий перечень оснований для приостановления</w:t>
      </w:r>
    </w:p>
    <w:p w:rsidR="00F51ED7" w:rsidRDefault="00F51ED7">
      <w:pPr>
        <w:pStyle w:val="ConsPlusNormal"/>
        <w:jc w:val="center"/>
      </w:pPr>
      <w:r>
        <w:t>предоставления муниципальной услуги или отказа</w:t>
      </w:r>
    </w:p>
    <w:p w:rsidR="00F51ED7" w:rsidRDefault="00F51ED7">
      <w:pPr>
        <w:pStyle w:val="ConsPlusNormal"/>
        <w:jc w:val="center"/>
      </w:pPr>
      <w:r>
        <w:t>в предоставлении муниципальной услуги".</w:t>
      </w:r>
    </w:p>
    <w:p w:rsidR="00F51ED7" w:rsidRDefault="00F51ED7">
      <w:pPr>
        <w:pStyle w:val="ConsPlusNormal"/>
        <w:jc w:val="center"/>
      </w:pPr>
    </w:p>
    <w:p w:rsidR="00F51ED7" w:rsidRDefault="00F51ED7">
      <w:pPr>
        <w:pStyle w:val="ConsPlusNormal"/>
        <w:ind w:firstLine="540"/>
        <w:jc w:val="both"/>
      </w:pPr>
      <w:r>
        <w:t xml:space="preserve">1.1.4. </w:t>
      </w:r>
      <w:hyperlink r:id="rId12">
        <w:r>
          <w:rPr>
            <w:color w:val="0000FF"/>
          </w:rPr>
          <w:t>Наименование подраздела</w:t>
        </w:r>
      </w:hyperlink>
      <w:r>
        <w:t xml:space="preserve"> "Максимальный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услуги" изложить в следующей редакции:</w:t>
      </w:r>
    </w:p>
    <w:p w:rsidR="00F51ED7" w:rsidRDefault="00F51ED7">
      <w:pPr>
        <w:pStyle w:val="ConsPlusNormal"/>
        <w:ind w:firstLine="540"/>
        <w:jc w:val="both"/>
      </w:pPr>
    </w:p>
    <w:p w:rsidR="00F51ED7" w:rsidRDefault="00F51ED7">
      <w:pPr>
        <w:pStyle w:val="ConsPlusNormal"/>
        <w:jc w:val="center"/>
      </w:pPr>
      <w:r>
        <w:t>"Максимальный срок ожидания в очереди при подаче запроса</w:t>
      </w:r>
    </w:p>
    <w:p w:rsidR="00F51ED7" w:rsidRDefault="00F51ED7">
      <w:pPr>
        <w:pStyle w:val="ConsPlusNormal"/>
        <w:jc w:val="center"/>
      </w:pPr>
      <w:r>
        <w:t>о предоставлении муниципальной услуги и при получении</w:t>
      </w:r>
    </w:p>
    <w:p w:rsidR="00F51ED7" w:rsidRDefault="00F51ED7">
      <w:pPr>
        <w:pStyle w:val="ConsPlusNormal"/>
        <w:jc w:val="center"/>
      </w:pPr>
      <w:r>
        <w:t>результата предоставления муниципальной услуги в случае</w:t>
      </w:r>
    </w:p>
    <w:p w:rsidR="00F51ED7" w:rsidRDefault="00F51ED7">
      <w:pPr>
        <w:pStyle w:val="ConsPlusNormal"/>
        <w:jc w:val="center"/>
      </w:pPr>
      <w:r>
        <w:t>обращения заявителя непосредственно в Уполномоченный орган</w:t>
      </w:r>
    </w:p>
    <w:p w:rsidR="00F51ED7" w:rsidRDefault="00F51ED7">
      <w:pPr>
        <w:pStyle w:val="ConsPlusNormal"/>
        <w:jc w:val="center"/>
      </w:pPr>
      <w:r>
        <w:lastRenderedPageBreak/>
        <w:t>или многофункциональный центр".</w:t>
      </w:r>
    </w:p>
    <w:p w:rsidR="00F51ED7" w:rsidRDefault="00F51ED7">
      <w:pPr>
        <w:pStyle w:val="ConsPlusNormal"/>
        <w:jc w:val="center"/>
      </w:pPr>
    </w:p>
    <w:p w:rsidR="00F51ED7" w:rsidRDefault="00F51ED7">
      <w:pPr>
        <w:pStyle w:val="ConsPlusNormal"/>
        <w:ind w:firstLine="540"/>
        <w:jc w:val="both"/>
      </w:pPr>
      <w:r>
        <w:t xml:space="preserve">1.1.5. </w:t>
      </w:r>
      <w:hyperlink r:id="rId13">
        <w:r>
          <w:rPr>
            <w:color w:val="0000FF"/>
          </w:rPr>
          <w:t>Наименование подраздела</w:t>
        </w:r>
      </w:hyperlink>
      <w:r>
        <w:t xml:space="preserve"> "Требования к помещениям, в которых предоставляется муниципальная услуга, к залу ожидания, местам для заполнения запросов о предоставлении муниципальной услуги, к местам ожидания и приема заявителей, размещению и оформлению визуальной, текстовой и мультимедийной информации о порядке предоставления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инвалидов" изложить в следующей редакции:</w:t>
      </w:r>
    </w:p>
    <w:p w:rsidR="00F51ED7" w:rsidRDefault="00F51ED7">
      <w:pPr>
        <w:pStyle w:val="ConsPlusNormal"/>
        <w:ind w:firstLine="540"/>
        <w:jc w:val="both"/>
      </w:pPr>
    </w:p>
    <w:p w:rsidR="00F51ED7" w:rsidRDefault="00F51ED7">
      <w:pPr>
        <w:pStyle w:val="ConsPlusNormal"/>
        <w:jc w:val="center"/>
      </w:pPr>
      <w:r>
        <w:t>"Требования к помещениям, в которых предоставляются</w:t>
      </w:r>
    </w:p>
    <w:p w:rsidR="00F51ED7" w:rsidRDefault="00F51ED7">
      <w:pPr>
        <w:pStyle w:val="ConsPlusNormal"/>
        <w:jc w:val="center"/>
      </w:pPr>
      <w:r>
        <w:t>муниципальные услуги, к залу ожидания, местам для заполнения</w:t>
      </w:r>
    </w:p>
    <w:p w:rsidR="00F51ED7" w:rsidRDefault="00F51ED7">
      <w:pPr>
        <w:pStyle w:val="ConsPlusNormal"/>
        <w:jc w:val="center"/>
      </w:pPr>
      <w:r>
        <w:t>запросов о предоставлении муниципальной услуги,</w:t>
      </w:r>
    </w:p>
    <w:p w:rsidR="00F51ED7" w:rsidRDefault="00F51ED7">
      <w:pPr>
        <w:pStyle w:val="ConsPlusNormal"/>
        <w:jc w:val="center"/>
      </w:pPr>
      <w:r>
        <w:t>информационным стендам с образцами их заполнения, перечнем</w:t>
      </w:r>
    </w:p>
    <w:p w:rsidR="00F51ED7" w:rsidRDefault="00F51ED7">
      <w:pPr>
        <w:pStyle w:val="ConsPlusNormal"/>
        <w:jc w:val="center"/>
      </w:pPr>
      <w:r>
        <w:t>документов и (или) информации".</w:t>
      </w:r>
    </w:p>
    <w:p w:rsidR="00F51ED7" w:rsidRDefault="00F51ED7">
      <w:pPr>
        <w:pStyle w:val="ConsPlusNormal"/>
        <w:jc w:val="center"/>
      </w:pPr>
    </w:p>
    <w:p w:rsidR="00F51ED7" w:rsidRDefault="00F51ED7">
      <w:pPr>
        <w:pStyle w:val="ConsPlusNormal"/>
        <w:ind w:firstLine="540"/>
        <w:jc w:val="both"/>
      </w:pPr>
      <w:r>
        <w:t xml:space="preserve">1.2. </w:t>
      </w:r>
      <w:hyperlink r:id="rId14">
        <w:r>
          <w:rPr>
            <w:color w:val="0000FF"/>
          </w:rPr>
          <w:t>Разделы IV</w:t>
        </w:r>
      </w:hyperlink>
      <w:r>
        <w:t xml:space="preserve">, </w:t>
      </w:r>
      <w:hyperlink r:id="rId15">
        <w:r>
          <w:rPr>
            <w:color w:val="0000FF"/>
          </w:rPr>
          <w:t>V</w:t>
        </w:r>
      </w:hyperlink>
      <w:r>
        <w:t xml:space="preserve"> признать утратившими силу.</w:t>
      </w:r>
    </w:p>
    <w:p w:rsidR="00F51ED7" w:rsidRDefault="00F51ED7">
      <w:pPr>
        <w:pStyle w:val="ConsPlusNormal"/>
        <w:spacing w:before="220"/>
        <w:ind w:firstLine="540"/>
        <w:jc w:val="both"/>
      </w:pPr>
      <w:r>
        <w:t>2. Отделу делопроизводства, контроля и обеспечения работы руководства управления обеспечения деятельности администрации района и взаимодействия с органами местного самоуправления:</w:t>
      </w:r>
    </w:p>
    <w:p w:rsidR="00F51ED7" w:rsidRDefault="00F51ED7">
      <w:pPr>
        <w:pStyle w:val="ConsPlusNormal"/>
        <w:spacing w:before="220"/>
        <w:ind w:firstLine="540"/>
        <w:jc w:val="both"/>
      </w:pPr>
      <w:r>
        <w:t>опубликовать постановление в приложении "Официальный бюллетень" к районной газете "Новости Приобья";</w:t>
      </w:r>
    </w:p>
    <w:p w:rsidR="00F51ED7" w:rsidRDefault="00F51ED7">
      <w:pPr>
        <w:pStyle w:val="ConsPlusNormal"/>
        <w:spacing w:before="220"/>
        <w:ind w:firstLine="540"/>
        <w:jc w:val="both"/>
      </w:pPr>
      <w:r>
        <w:t>разместить постановление на официальном веб-сайте администрации района: www.nvraion.</w:t>
      </w:r>
    </w:p>
    <w:p w:rsidR="00F51ED7" w:rsidRDefault="00F51ED7">
      <w:pPr>
        <w:pStyle w:val="ConsPlusNormal"/>
        <w:spacing w:before="220"/>
        <w:ind w:firstLine="540"/>
        <w:jc w:val="both"/>
      </w:pPr>
      <w:r>
        <w:t>3. Постановление вступает в силу после его официального обнародования.</w:t>
      </w:r>
    </w:p>
    <w:p w:rsidR="00F51ED7" w:rsidRDefault="00F51ED7">
      <w:pPr>
        <w:pStyle w:val="ConsPlusNormal"/>
        <w:spacing w:before="220"/>
        <w:ind w:firstLine="540"/>
        <w:jc w:val="both"/>
      </w:pPr>
      <w:r>
        <w:t>4. Контроль за выполнением постановления возложить на заместителя главы района по внутренней политике С.Ю. Маликова.</w:t>
      </w:r>
    </w:p>
    <w:p w:rsidR="00F51ED7" w:rsidRDefault="00F51ED7">
      <w:pPr>
        <w:pStyle w:val="ConsPlusNormal"/>
        <w:ind w:firstLine="540"/>
        <w:jc w:val="both"/>
      </w:pPr>
    </w:p>
    <w:p w:rsidR="00F51ED7" w:rsidRDefault="00F51ED7">
      <w:pPr>
        <w:pStyle w:val="ConsPlusNormal"/>
        <w:jc w:val="right"/>
      </w:pPr>
      <w:r>
        <w:t>Исполняющий обязанности</w:t>
      </w:r>
    </w:p>
    <w:p w:rsidR="00F51ED7" w:rsidRDefault="00F51ED7">
      <w:pPr>
        <w:pStyle w:val="ConsPlusNormal"/>
        <w:jc w:val="right"/>
      </w:pPr>
      <w:r>
        <w:t>главы района</w:t>
      </w:r>
    </w:p>
    <w:p w:rsidR="00F51ED7" w:rsidRDefault="00F51ED7">
      <w:pPr>
        <w:pStyle w:val="ConsPlusNormal"/>
        <w:jc w:val="right"/>
      </w:pPr>
      <w:r>
        <w:t>Х.Ж.АБДУЛЛИН</w:t>
      </w:r>
    </w:p>
    <w:p w:rsidR="00F51ED7" w:rsidRDefault="00F51ED7">
      <w:pPr>
        <w:pStyle w:val="ConsPlusNormal"/>
        <w:ind w:firstLine="540"/>
        <w:jc w:val="both"/>
      </w:pPr>
    </w:p>
    <w:p w:rsidR="00F51ED7" w:rsidRDefault="00F51ED7">
      <w:pPr>
        <w:pStyle w:val="ConsPlusNormal"/>
        <w:ind w:firstLine="540"/>
        <w:jc w:val="both"/>
      </w:pPr>
    </w:p>
    <w:p w:rsidR="00F51ED7" w:rsidRDefault="00F51ED7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75AE7" w:rsidRDefault="00375AE7">
      <w:bookmarkStart w:id="0" w:name="_GoBack"/>
      <w:bookmarkEnd w:id="0"/>
    </w:p>
    <w:sectPr w:rsidR="00375AE7" w:rsidSect="00A75E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1ED7"/>
    <w:rsid w:val="00375AE7"/>
    <w:rsid w:val="00F51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22E65A3-AFD2-4838-AC93-4403C9325A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51ED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51ED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51ED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926&amp;n=280707&amp;dst=100050" TargetMode="External"/><Relationship Id="rId13" Type="http://schemas.openxmlformats.org/officeDocument/2006/relationships/hyperlink" Target="https://login.consultant.ru/link/?req=doc&amp;base=RLAW926&amp;n=280707&amp;dst=100133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RLAW926&amp;n=280707&amp;dst=100020" TargetMode="External"/><Relationship Id="rId12" Type="http://schemas.openxmlformats.org/officeDocument/2006/relationships/hyperlink" Target="https://login.consultant.ru/link/?req=doc&amp;base=RLAW926&amp;n=280707&amp;dst=100126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926&amp;n=136105" TargetMode="External"/><Relationship Id="rId11" Type="http://schemas.openxmlformats.org/officeDocument/2006/relationships/hyperlink" Target="https://login.consultant.ru/link/?req=doc&amp;base=RLAW926&amp;n=280707&amp;dst=100115" TargetMode="External"/><Relationship Id="rId5" Type="http://schemas.openxmlformats.org/officeDocument/2006/relationships/hyperlink" Target="https://login.consultant.ru/link/?req=doc&amp;base=LAW&amp;n=494996" TargetMode="External"/><Relationship Id="rId15" Type="http://schemas.openxmlformats.org/officeDocument/2006/relationships/hyperlink" Target="https://login.consultant.ru/link/?req=doc&amp;base=RLAW926&amp;n=280707&amp;dst=100284" TargetMode="External"/><Relationship Id="rId10" Type="http://schemas.openxmlformats.org/officeDocument/2006/relationships/hyperlink" Target="https://login.consultant.ru/link/?req=doc&amp;base=RLAW926&amp;n=280707&amp;dst=100072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RLAW926&amp;n=280707&amp;dst=100070" TargetMode="External"/><Relationship Id="rId14" Type="http://schemas.openxmlformats.org/officeDocument/2006/relationships/hyperlink" Target="https://login.consultant.ru/link/?req=doc&amp;base=RLAW926&amp;n=280707&amp;dst=10026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735</Words>
  <Characters>4193</Characters>
  <Application>Microsoft Office Word</Application>
  <DocSecurity>0</DocSecurity>
  <Lines>34</Lines>
  <Paragraphs>9</Paragraphs>
  <ScaleCrop>false</ScaleCrop>
  <Company/>
  <LinksUpToDate>false</LinksUpToDate>
  <CharactersWithSpaces>4919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Онопрейчук Ирина Николаевна</dc:creator>
  <cp:keywords/>
  <dc:description/>
  <cp:lastModifiedBy>Онопрейчук Ирина Николаевна</cp:lastModifiedBy>
  <cp:revision>1</cp:revision>
  <dcterms:created xsi:type="dcterms:W3CDTF">2025-07-24T07:23:00Z</dcterms:created>
  <dcterms:modified xsi:type="dcterms:W3CDTF">2025-07-24T07:24:00Z</dcterms:modified>
</cp:coreProperties>
</file>